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recuado"/>
        <w:ind w:left="3261" w:hanging="0"/>
        <w:jc w:val="both"/>
        <w:rPr/>
      </w:pPr>
      <w:r>
        <w:rPr>
          <w:rFonts w:cs="Arial" w:ascii="Arial" w:hAnsi="Arial"/>
          <w:b/>
          <w:color w:val="000000"/>
        </w:rPr>
        <w:t xml:space="preserve">3º TERMO DE APOSTILAMENTO AO TERMO DE COLABORAÇÃO Nº 003/2017, FIRMADO ENTRE O MUNICÍPIO DE SÃO JOSÉ DO RIO PRETO </w:t>
      </w:r>
      <w:r>
        <w:rPr>
          <w:rFonts w:cs="Arial" w:ascii="Arial" w:hAnsi="Arial"/>
          <w:b/>
          <w:lang w:eastAsia="ar-SA"/>
        </w:rPr>
        <w:t>REPRESENTADO PELA SECRETARIA MUNICIPAL DOS DIREITOS E POLÍTICAS PARA MULHERES, PESSOA COM DEFICIÊNCIA, RAÇA E ETNIA</w:t>
      </w:r>
      <w:r>
        <w:rPr>
          <w:rFonts w:cs="Arial" w:ascii="Arial" w:hAnsi="Arial"/>
          <w:b/>
          <w:color w:val="000000"/>
        </w:rPr>
        <w:t xml:space="preserve"> E A ORGANIZAÇÃO DA SOCIEDADE CIVIL ASSOCIAÇÃO FILANTRÓPICA MAMÃE IDALINA.</w:t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</w:r>
    </w:p>
    <w:p>
      <w:pPr>
        <w:pStyle w:val="Normal"/>
        <w:spacing w:before="0" w:after="12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ar-SA"/>
        </w:rPr>
        <w:t xml:space="preserve">O </w:t>
      </w:r>
      <w:r>
        <w:rPr>
          <w:rFonts w:eastAsia="Times New Roman" w:cs="Arial" w:ascii="Arial" w:hAnsi="Arial"/>
          <w:b/>
          <w:sz w:val="24"/>
          <w:szCs w:val="24"/>
          <w:lang w:eastAsia="ar-SA"/>
        </w:rPr>
        <w:t>MUNICÍPIO DE SÃO JOSÉ DO RIO PRETO</w:t>
      </w:r>
      <w:r>
        <w:rPr>
          <w:rFonts w:eastAsia="Times New Roman" w:cs="Arial" w:ascii="Arial" w:hAnsi="Arial"/>
          <w:sz w:val="24"/>
          <w:szCs w:val="24"/>
          <w:lang w:eastAsia="ar-SA"/>
        </w:rPr>
        <w:t xml:space="preserve">, pessoa jurídica de direito público interno, inscrito no CNPJ sob o n.º 46.588.950/0001-80, com sede na Av. Alberto Andaló, n.º 3030, Centro, representado pela Secretaria Municipal dos Direitos e Políticas para Mulheres, Pessoa com Deficiência, Raça e Etnia, com sede na Rua Dr. Eduardo Nielsen, nº 420, Jardim Congonhas, em razão da competência de delegação atribuída pelo Decreto Municipal n.º 17.708/2017, e suas alterações e de outro a </w:t>
      </w:r>
      <w:r>
        <w:rPr>
          <w:rFonts w:eastAsia="Times New Roman" w:cs="Arial" w:ascii="Arial" w:hAnsi="Arial"/>
          <w:b/>
          <w:sz w:val="24"/>
          <w:szCs w:val="24"/>
          <w:lang w:eastAsia="ar-SA"/>
        </w:rPr>
        <w:t>ASSOCIAÇÃO FILANTRÓPICA MAMÃE IDALINA</w:t>
      </w:r>
      <w:r>
        <w:rPr>
          <w:rFonts w:eastAsia="Times New Roman" w:cs="Arial" w:ascii="Arial" w:hAnsi="Arial"/>
          <w:sz w:val="24"/>
          <w:szCs w:val="24"/>
          <w:lang w:eastAsia="ar-SA"/>
        </w:rPr>
        <w:t xml:space="preserve">, inscrita no Cadastro Nacional de Pessoas Jurídicas CNPJ sob n.º 45.096.062/0001-87 com matriz na Avenida Constituição, nº 1336, Boa Vista, na cidade de São José do Rio Preto/SP, representada por seu dirigente, tendo em </w:t>
      </w:r>
      <w:bookmarkStart w:id="0" w:name="_GoBack"/>
      <w:bookmarkEnd w:id="0"/>
      <w:r>
        <w:rPr>
          <w:rFonts w:eastAsia="Times New Roman" w:cs="Arial" w:ascii="Arial" w:hAnsi="Arial"/>
          <w:sz w:val="24"/>
          <w:szCs w:val="24"/>
          <w:lang w:eastAsia="ar-SA"/>
        </w:rPr>
        <w:t xml:space="preserve">vista a não alteração do valor global ou da vigência da parceria, </w:t>
      </w:r>
      <w:r>
        <w:rPr>
          <w:rFonts w:eastAsia="Times New Roman" w:cs="Arial" w:ascii="Arial" w:hAnsi="Arial"/>
          <w:b/>
          <w:sz w:val="24"/>
          <w:szCs w:val="24"/>
          <w:lang w:eastAsia="ar-SA"/>
        </w:rPr>
        <w:t>PROCEDEM ao 3º Apostilamento</w:t>
      </w:r>
      <w:r>
        <w:rPr>
          <w:rFonts w:eastAsia="Times New Roman" w:cs="Arial" w:ascii="Arial" w:hAnsi="Arial"/>
          <w:sz w:val="24"/>
          <w:szCs w:val="24"/>
          <w:lang w:eastAsia="ar-SA"/>
        </w:rPr>
        <w:t xml:space="preserve"> do Termo de Colaboração nº 003/2017 nos termos do inciso II do artigo 48 “a” e “b” do Decreto Municipal 17.708/2017 e suas alterações para adequação do Plano de Trabalho no item 7. Descrição de recursos materiais a serem utilizados. </w:t>
      </w:r>
      <w:r>
        <w:rPr>
          <w:rFonts w:eastAsia="Times New Roman" w:cs="Arial" w:ascii="Arial" w:hAnsi="Arial"/>
          <w:sz w:val="24"/>
          <w:szCs w:val="24"/>
          <w:lang w:eastAsia="ar-SA"/>
        </w:rPr>
        <w:t xml:space="preserve">Remanejamento </w:t>
      </w:r>
      <w:r>
        <w:rPr>
          <w:rFonts w:eastAsia="Times New Roman" w:cs="Arial" w:ascii="Arial" w:hAnsi="Arial"/>
          <w:sz w:val="24"/>
          <w:szCs w:val="24"/>
          <w:lang w:eastAsia="ar-SA"/>
        </w:rPr>
        <w:t xml:space="preserve">dentro do Cronograma de Desembolso dos Recursos Financeiros 2018, para pagamento no mês de maio de dissídio retroativo aos meses de fevereiro a maio/2018, </w:t>
      </w:r>
      <w:r>
        <w:rPr>
          <w:rFonts w:eastAsia="Times New Roman" w:cs="Arial" w:ascii="Arial" w:hAnsi="Arial"/>
          <w:sz w:val="24"/>
          <w:szCs w:val="24"/>
          <w:lang w:eastAsia="ar-SA"/>
        </w:rPr>
        <w:t>bem como acréscimo em recursos humanos e encargos sociais.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sz w:val="24"/>
          <w:szCs w:val="24"/>
        </w:rPr>
        <w:t xml:space="preserve">São José do Rio Preto, </w:t>
      </w:r>
      <w:r>
        <w:rPr>
          <w:rFonts w:eastAsia="Times New Roman" w:cs="Arial" w:ascii="Arial" w:hAnsi="Arial"/>
          <w:sz w:val="24"/>
          <w:szCs w:val="24"/>
          <w:lang w:eastAsia="ar-SA"/>
        </w:rPr>
        <w:t>2</w:t>
      </w:r>
      <w:r>
        <w:rPr>
          <w:rFonts w:eastAsia="Times New Roman" w:cs="Arial" w:ascii="Arial" w:hAnsi="Arial"/>
          <w:sz w:val="24"/>
          <w:szCs w:val="24"/>
          <w:lang w:eastAsia="ar-SA"/>
        </w:rPr>
        <w:t>9</w:t>
      </w:r>
      <w:r>
        <w:rPr>
          <w:rFonts w:eastAsia="Times New Roman" w:cs="Arial" w:ascii="Arial" w:hAnsi="Arial"/>
          <w:sz w:val="24"/>
          <w:szCs w:val="24"/>
          <w:lang w:eastAsia="ar-SA"/>
        </w:rPr>
        <w:t xml:space="preserve"> de maio de 2018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120"/>
        <w:ind w:firstLine="2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120"/>
        <w:ind w:firstLine="2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Maureen de Almeida Leão Cury</w:t>
      </w:r>
    </w:p>
    <w:p>
      <w:pPr>
        <w:pStyle w:val="Normal"/>
        <w:tabs>
          <w:tab w:val="left" w:pos="6045" w:leader="none"/>
        </w:tabs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Secretária Municipal</w:t>
      </w:r>
    </w:p>
    <w:p>
      <w:pPr>
        <w:pStyle w:val="Normal"/>
        <w:spacing w:lineRule="auto" w:line="240" w:before="0" w:after="120"/>
        <w:ind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lang w:eastAsia="ar-SA"/>
        </w:rPr>
      </w:pPr>
      <w:r>
        <w:rPr>
          <w:rFonts w:eastAsia="Times New Roman" w:cs="Arial" w:ascii="Arial" w:hAnsi="Arial"/>
          <w:b/>
          <w:lang w:eastAsia="ar-SA"/>
        </w:rPr>
        <w:t>Justiniano Vieira Rocha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lang w:eastAsia="ar-SA"/>
        </w:rPr>
        <w:t>Presidente da Associação Filantrópica Mamãe Idalina-AMAI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5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  <w:tab w:val="right" w:pos="8931" w:leader="none"/>
      </w:tabs>
      <w:suppressAutoHyphens w:val="true"/>
      <w:spacing w:lineRule="auto" w:line="240" w:before="0" w:after="0"/>
      <w:ind w:left="0" w:right="0" w:hanging="0"/>
      <w:jc w:val="center"/>
      <w:rPr>
        <w:rFonts w:ascii="Arial" w:hAnsi="Arial" w:eastAsia="Times New Roman" w:cs="Arial"/>
        <w:b/>
        <w:b/>
        <w:bCs/>
        <w:sz w:val="20"/>
        <w:szCs w:val="20"/>
        <w:lang w:eastAsia="ar-SA"/>
      </w:rPr>
    </w:pPr>
    <w:r>
      <w:rPr>
        <w:rFonts w:eastAsia="Times New Roman" w:cs="Arial" w:ascii="Arial" w:hAnsi="Arial"/>
        <w:b/>
        <w:bCs/>
        <w:sz w:val="20"/>
        <w:szCs w:val="20"/>
        <w:lang w:eastAsia="ar-SA"/>
      </w:rPr>
      <w:t>SECRETARIA MUNICIPAL DOS DIREITOS E POLÍTICAS PARA MULHERES,</w:t>
    </w:r>
  </w:p>
  <w:p>
    <w:pPr>
      <w:pStyle w:val="Normal"/>
      <w:tabs>
        <w:tab w:val="center" w:pos="4419" w:leader="none"/>
        <w:tab w:val="right" w:pos="8838" w:leader="none"/>
        <w:tab w:val="right" w:pos="8931" w:leader="none"/>
      </w:tabs>
      <w:suppressAutoHyphens w:val="true"/>
      <w:spacing w:lineRule="auto" w:line="240" w:before="0" w:after="0"/>
      <w:ind w:left="0" w:right="0" w:hanging="0"/>
      <w:jc w:val="center"/>
      <w:rPr>
        <w:rFonts w:ascii="Arial" w:hAnsi="Arial" w:eastAsia="Times New Roman" w:cs="Times New Roman"/>
        <w:b/>
        <w:b/>
        <w:color w:val="000000"/>
        <w:sz w:val="20"/>
        <w:szCs w:val="20"/>
        <w:lang w:eastAsia="ar-SA"/>
      </w:rPr>
    </w:pPr>
    <w:r>
      <w:rPr>
        <w:rFonts w:eastAsia="Times New Roman" w:cs="Arial" w:ascii="Arial" w:hAnsi="Arial"/>
        <w:b/>
        <w:bCs/>
        <w:sz w:val="20"/>
        <w:szCs w:val="20"/>
        <w:lang w:eastAsia="ar-SA"/>
      </w:rPr>
      <w:t>PESSOA COM DEFICIÊNCIA, RAÇA E ETNIA</w:t>
    </w:r>
  </w:p>
  <w:p>
    <w:pPr>
      <w:pStyle w:val="Normal"/>
      <w:shd w:val="clear" w:color="auto" w:fill="FFFFFF"/>
      <w:suppressAutoHyphens w:val="true"/>
      <w:spacing w:lineRule="atLeast" w:line="210" w:before="0" w:after="0"/>
      <w:jc w:val="center"/>
      <w:rPr>
        <w:rFonts w:ascii="Times New Roman" w:hAnsi="Times New Roman" w:eastAsia="Times New Roman" w:cs="Arial"/>
        <w:color w:val="000000"/>
        <w:sz w:val="18"/>
        <w:szCs w:val="18"/>
        <w:lang w:eastAsia="ar-SA"/>
      </w:rPr>
    </w:pPr>
    <w:r>
      <w:rPr>
        <w:rFonts w:eastAsia="Times New Roman" w:cs="Arial" w:ascii="Times New Roman" w:hAnsi="Times New Roman"/>
        <w:color w:val="000000"/>
        <w:sz w:val="18"/>
        <w:szCs w:val="18"/>
        <w:shd w:fill="FFFFFF" w:val="clear"/>
        <w:lang w:eastAsia="ar-SA"/>
      </w:rPr>
      <w:t>Rua Eduardo Nielsen, 420 – Jardim Congonhas - CEP 15030-070 - São José do Rio Preto - SP</w:t>
    </w:r>
  </w:p>
  <w:p>
    <w:pPr>
      <w:pStyle w:val="Rodap"/>
      <w:rPr/>
    </w:pPr>
    <w:r>
      <w:rPr>
        <w:rFonts w:eastAsia="Times New Roman" w:cs="Arial" w:ascii="Times New Roman" w:hAnsi="Times New Roman"/>
        <w:color w:val="000000"/>
        <w:sz w:val="18"/>
        <w:szCs w:val="18"/>
        <w:shd w:fill="FFFFFF" w:val="clear"/>
        <w:lang w:eastAsia="ar-SA"/>
      </w:rPr>
      <w:t xml:space="preserve">Telefones (17) </w:t>
    </w:r>
    <w:r>
      <w:rPr>
        <w:rFonts w:eastAsia="Times New Roman" w:cs="Arial" w:ascii="Times New Roman" w:hAnsi="Times New Roman"/>
        <w:sz w:val="18"/>
        <w:szCs w:val="18"/>
        <w:lang w:eastAsia="ar-SA"/>
      </w:rPr>
      <w:t>3222 2041 / 3222 2588 / 3231 3826</w:t>
    </w:r>
    <w:r>
      <w:rPr>
        <w:rFonts w:eastAsia="Times New Roman" w:cs="Arial" w:ascii="Times New Roman" w:hAnsi="Times New Roman"/>
        <w:color w:val="000000"/>
        <w:sz w:val="18"/>
        <w:szCs w:val="18"/>
        <w:lang w:eastAsia="ar-SA"/>
      </w:rPr>
      <w:t xml:space="preserve"> - </w:t>
    </w:r>
    <w:r>
      <w:rPr>
        <w:rFonts w:eastAsia="Times New Roman" w:cs="Arial" w:ascii="Times New Roman" w:hAnsi="Times New Roman"/>
        <w:color w:val="000000"/>
        <w:sz w:val="18"/>
        <w:szCs w:val="18"/>
        <w:shd w:fill="FFFFFF" w:val="clear"/>
        <w:lang w:eastAsia="ar-SA"/>
      </w:rPr>
      <w:t xml:space="preserve">mulher@riopreto.sp.gov.br </w:t>
    </w:r>
    <w:r>
      <w:rPr>
        <w:rFonts w:eastAsia="Times New Roman" w:cs="Times New Roman" w:ascii="Times New Roman" w:hAnsi="Times New Roman"/>
        <w:color w:val="000000"/>
        <w:sz w:val="18"/>
        <w:szCs w:val="18"/>
        <w:lang w:eastAsia="ar-SA"/>
      </w:rPr>
      <w:t>- www.riopreto.sp.gov.br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-185420</wp:posOffset>
          </wp:positionV>
          <wp:extent cx="2192655" cy="825500"/>
          <wp:effectExtent l="0" t="0" r="0" b="0"/>
          <wp:wrapTopAndBottom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078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hAnsiTheme="minorHAnsi"/>
      <w:color w:val="00000A"/>
      <w:sz w:val="22"/>
      <w:szCs w:val="22"/>
      <w:lang w:val="pt-BR" w:eastAsia="en-US" w:bidi="ar-SA"/>
    </w:rPr>
  </w:style>
  <w:style w:type="paragraph" w:styleId="Ttulo2">
    <w:name w:val="Título 2"/>
    <w:basedOn w:val="Normal"/>
    <w:next w:val="Normal"/>
    <w:link w:val="Ttulo2Char"/>
    <w:uiPriority w:val="9"/>
    <w:semiHidden/>
    <w:unhideWhenUsed/>
    <w:qFormat/>
    <w:rsid w:val="00110782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11078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10782"/>
    <w:rPr>
      <w:rFonts w:ascii="Calibri" w:hAnsi="Calibri" w:asciiTheme="minorHAnsi" w:hAnsiTheme="minorHAnsi"/>
      <w:sz w:val="22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10782"/>
    <w:rPr>
      <w:rFonts w:ascii="Calibri" w:hAnsi="Calibri" w:asciiTheme="minorHAnsi" w:hAnsiTheme="minorHAnsi"/>
      <w:sz w:val="22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10782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b21642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f3306c"/>
    <w:rPr>
      <w:rFonts w:ascii="Times New Roman" w:hAnsi="Times New Roman" w:eastAsia="Times New Roman" w:cs="Times New Roman"/>
      <w:szCs w:val="24"/>
      <w:lang w:eastAsia="pt-BR"/>
    </w:rPr>
  </w:style>
  <w:style w:type="character" w:styleId="ListLabel1">
    <w:name w:val="ListLabel 1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02" w:customStyle="1">
    <w:name w:val="Título 02"/>
    <w:basedOn w:val="Ttulo2"/>
    <w:qFormat/>
    <w:rsid w:val="00110782"/>
    <w:pPr>
      <w:keepLines w:val="false"/>
      <w:spacing w:lineRule="auto" w:line="240" w:before="0" w:after="0"/>
      <w:jc w:val="center"/>
    </w:pPr>
    <w:rPr>
      <w:rFonts w:ascii="Arial" w:hAnsi="Arial" w:eastAsia="Times New Roman" w:cs="Arial"/>
      <w:b/>
      <w:bCs/>
      <w:caps/>
      <w:color w:val="00000A"/>
      <w:sz w:val="24"/>
      <w:szCs w:val="24"/>
      <w:lang w:eastAsia="pt-BR"/>
    </w:rPr>
  </w:style>
  <w:style w:type="paragraph" w:styleId="Cabealho">
    <w:name w:val="Cabeçalho"/>
    <w:basedOn w:val="Normal"/>
    <w:link w:val="CabealhoChar"/>
    <w:uiPriority w:val="99"/>
    <w:unhideWhenUsed/>
    <w:rsid w:val="0011078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11078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107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b5bd3"/>
    <w:pPr>
      <w:spacing w:before="0" w:after="200"/>
      <w:ind w:left="720" w:hanging="0"/>
      <w:contextualSpacing/>
    </w:pPr>
    <w:rPr/>
  </w:style>
  <w:style w:type="paragraph" w:styleId="Corpodetextorecuado">
    <w:name w:val="Corpo de texto recuado"/>
    <w:basedOn w:val="Normal"/>
    <w:link w:val="RecuodecorpodetextoChar"/>
    <w:rsid w:val="00f3306c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A6738-DA00-489C-90E5-12C7691F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Application>LibreOffice/5.0.5.2$Windows_x86 LibreOffice_project/55b006a02d247b5f7215fc6ea0fde844b30035b3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2018-05-28T12:21:00Z</dcterms:created>
  <dc:creator>Ediane da Silva Alves</dc:creator>
  <dc:language>pt-BR</dc:language>
  <cp:lastPrinted>2017-08-15T12:31:00Z</cp:lastPrinted>
  <dcterms:modified xsi:type="dcterms:W3CDTF">2018-06-05T13:21:02Z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